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F4BCD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b/>
          <w:sz w:val="18"/>
          <w:lang w:val="de-DE"/>
        </w:rPr>
      </w:pPr>
      <w:r w:rsidRPr="00D711C9">
        <w:rPr>
          <w:rFonts w:ascii="Helvetica Neue Light" w:hAnsi="Helvetica Neue Light"/>
          <w:b/>
          <w:sz w:val="18"/>
          <w:lang w:val="de-DE"/>
        </w:rPr>
        <w:t>Herausgeber | Redaktion</w:t>
      </w:r>
    </w:p>
    <w:p w14:paraId="672A6659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0C38B4CA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D711C9">
        <w:rPr>
          <w:rFonts w:ascii="Helvetica Neue Light" w:hAnsi="Helvetica Neue Light"/>
          <w:sz w:val="18"/>
          <w:lang w:val="de-DE"/>
        </w:rPr>
        <w:t>HEWI</w:t>
      </w:r>
    </w:p>
    <w:p w14:paraId="20DE63E6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D711C9">
        <w:rPr>
          <w:rFonts w:ascii="Helvetica Neue Light" w:hAnsi="Helvetica Neue Light"/>
          <w:sz w:val="18"/>
          <w:lang w:val="de-DE"/>
        </w:rPr>
        <w:t xml:space="preserve">Marketing + Innovation </w:t>
      </w:r>
    </w:p>
    <w:p w14:paraId="0A37501D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1059FF4A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>HEWI Heinrich Wilke GmbH</w:t>
      </w:r>
    </w:p>
    <w:p w14:paraId="59797636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>Postfach 1260</w:t>
      </w:r>
    </w:p>
    <w:p w14:paraId="34ADB5B2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D-34442 Bad </w:t>
      </w:r>
      <w:proofErr w:type="spellStart"/>
      <w:r w:rsidRPr="00F237C6">
        <w:rPr>
          <w:rFonts w:ascii="Helvetica Neue Light" w:hAnsi="Helvetica Neue Light"/>
          <w:sz w:val="18"/>
          <w:lang w:val="de-DE"/>
        </w:rPr>
        <w:t>Arolsen</w:t>
      </w:r>
      <w:proofErr w:type="spellEnd"/>
    </w:p>
    <w:p w14:paraId="6649143D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Telefon: </w:t>
      </w:r>
      <w:r w:rsidRPr="00F237C6">
        <w:rPr>
          <w:rFonts w:ascii="Helvetica Neue Light" w:hAnsi="Helvetica Neue Light"/>
          <w:sz w:val="18"/>
          <w:lang w:val="de-DE"/>
        </w:rPr>
        <w:tab/>
        <w:t>+49 5691 82-0</w:t>
      </w:r>
    </w:p>
    <w:p w14:paraId="398281DB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>presse@hewi.de</w:t>
      </w:r>
    </w:p>
    <w:p w14:paraId="3BA4F974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>www.hewi.com</w:t>
      </w:r>
    </w:p>
    <w:p w14:paraId="5DAB6C7B" w14:textId="77777777" w:rsidR="00861B15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242862CA" w14:textId="77777777" w:rsidR="00067C4E" w:rsidRDefault="00A737D7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>
        <w:rPr>
          <w:rFonts w:ascii="Helvetica Neue Light" w:hAnsi="Helvetica Neue Light"/>
          <w:sz w:val="18"/>
          <w:lang w:val="de-DE"/>
        </w:rPr>
        <w:t xml:space="preserve">Clara </w:t>
      </w:r>
      <w:proofErr w:type="spellStart"/>
      <w:r>
        <w:rPr>
          <w:rFonts w:ascii="Helvetica Neue Light" w:hAnsi="Helvetica Neue Light"/>
          <w:sz w:val="18"/>
          <w:lang w:val="de-DE"/>
        </w:rPr>
        <w:t>Brenneker</w:t>
      </w:r>
      <w:proofErr w:type="spellEnd"/>
    </w:p>
    <w:p w14:paraId="4C52A1E4" w14:textId="77777777" w:rsidR="00067C4E" w:rsidRDefault="00067C4E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Telefon: </w:t>
      </w:r>
      <w:r w:rsidRPr="00F237C6">
        <w:rPr>
          <w:rFonts w:ascii="Helvetica Neue Light" w:hAnsi="Helvetica Neue Light"/>
          <w:sz w:val="18"/>
          <w:lang w:val="de-DE"/>
        </w:rPr>
        <w:tab/>
        <w:t>+49 5691 82-</w:t>
      </w:r>
      <w:r>
        <w:rPr>
          <w:rFonts w:ascii="Helvetica Neue Light" w:hAnsi="Helvetica Neue Light"/>
          <w:sz w:val="18"/>
          <w:lang w:val="de-DE"/>
        </w:rPr>
        <w:t>214</w:t>
      </w:r>
    </w:p>
    <w:p w14:paraId="6D6273D5" w14:textId="77777777" w:rsidR="00067C4E" w:rsidRDefault="00A737D7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>
        <w:rPr>
          <w:rFonts w:ascii="Helvetica Neue Light" w:hAnsi="Helvetica Neue Light"/>
          <w:sz w:val="18"/>
          <w:lang w:val="de-DE"/>
        </w:rPr>
        <w:t>cbrenneker</w:t>
      </w:r>
      <w:r w:rsidR="00067C4E">
        <w:rPr>
          <w:rFonts w:ascii="Helvetica Neue Light" w:hAnsi="Helvetica Neue Light"/>
          <w:sz w:val="18"/>
          <w:lang w:val="de-DE"/>
        </w:rPr>
        <w:t>@hewi.de</w:t>
      </w:r>
    </w:p>
    <w:p w14:paraId="02EB378F" w14:textId="77777777" w:rsidR="00067C4E" w:rsidRDefault="00067C4E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4D264FC6" w14:textId="77777777" w:rsidR="00067C4E" w:rsidRPr="00F237C6" w:rsidRDefault="00067C4E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>
        <w:rPr>
          <w:rFonts w:ascii="Helvetica Neue Light" w:hAnsi="Helvetica Neue Light"/>
          <w:sz w:val="18"/>
          <w:lang w:val="de-DE"/>
        </w:rPr>
        <w:t>Nicolo Martin</w:t>
      </w:r>
    </w:p>
    <w:p w14:paraId="2A615770" w14:textId="77777777" w:rsidR="00067C4E" w:rsidRDefault="00067C4E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Telefon: </w:t>
      </w:r>
      <w:r w:rsidRPr="00F237C6">
        <w:rPr>
          <w:rFonts w:ascii="Helvetica Neue Light" w:hAnsi="Helvetica Neue Light"/>
          <w:sz w:val="18"/>
          <w:lang w:val="de-DE"/>
        </w:rPr>
        <w:tab/>
        <w:t>+49 5691 82-</w:t>
      </w:r>
      <w:r>
        <w:rPr>
          <w:rFonts w:ascii="Helvetica Neue Light" w:hAnsi="Helvetica Neue Light"/>
          <w:sz w:val="18"/>
          <w:lang w:val="de-DE"/>
        </w:rPr>
        <w:t>106</w:t>
      </w:r>
    </w:p>
    <w:p w14:paraId="2A9BEDC1" w14:textId="77777777" w:rsidR="00067C4E" w:rsidRDefault="00067C4E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>
        <w:rPr>
          <w:rFonts w:ascii="Helvetica Neue Light" w:hAnsi="Helvetica Neue Light"/>
          <w:sz w:val="18"/>
          <w:lang w:val="de-DE"/>
        </w:rPr>
        <w:t>nmartin@hewi.de</w:t>
      </w:r>
    </w:p>
    <w:p w14:paraId="6A05A809" w14:textId="77777777" w:rsidR="00067C4E" w:rsidRPr="00F237C6" w:rsidRDefault="00067C4E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211F271F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Medium" w:hAnsi="Helvetica Neue Medium"/>
          <w:b/>
          <w:sz w:val="18"/>
          <w:lang w:val="de-DE"/>
        </w:rPr>
      </w:pPr>
      <w:r w:rsidRPr="00F237C6">
        <w:rPr>
          <w:rFonts w:ascii="Helvetica Neue Light" w:hAnsi="Helvetica Neue Light"/>
          <w:b/>
          <w:sz w:val="18"/>
          <w:lang w:val="de-DE"/>
        </w:rPr>
        <w:t>Abdruck frei - Beleg erbeten</w:t>
      </w:r>
    </w:p>
    <w:p w14:paraId="5A39BBE3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/>
          <w:sz w:val="18"/>
          <w:lang w:val="de-DE"/>
        </w:rPr>
      </w:pPr>
    </w:p>
    <w:p w14:paraId="41C8F396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/>
          <w:sz w:val="14"/>
          <w:lang w:val="de-DE"/>
        </w:rPr>
      </w:pPr>
    </w:p>
    <w:p w14:paraId="0D0B940D" w14:textId="77777777" w:rsidR="00861B15" w:rsidRDefault="00861B15" w:rsidP="00861B15">
      <w:pPr>
        <w:rPr>
          <w:rFonts w:ascii="Arial" w:hAnsi="Arial"/>
          <w:b/>
          <w:color w:val="auto"/>
          <w:u w:val="none"/>
        </w:rPr>
      </w:pPr>
    </w:p>
    <w:p w14:paraId="405A4AD8" w14:textId="0659BB28" w:rsidR="00A737D7" w:rsidRDefault="00A737D7" w:rsidP="4072F7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proofErr w:type="spellStart"/>
      <w:r w:rsidRPr="4072F797">
        <w:rPr>
          <w:rStyle w:val="normaltextrun"/>
          <w:rFonts w:ascii="Helvetica Neue Light" w:hAnsi="Helvetica Neue Light" w:cs="Arial"/>
          <w:b/>
          <w:bCs/>
          <w:sz w:val="40"/>
          <w:szCs w:val="40"/>
        </w:rPr>
        <w:t>Redesign</w:t>
      </w:r>
      <w:proofErr w:type="spellEnd"/>
      <w:r w:rsidRPr="4072F797">
        <w:rPr>
          <w:rStyle w:val="normaltextrun"/>
          <w:rFonts w:ascii="Helvetica Neue Light" w:hAnsi="Helvetica Neue Light" w:cs="Arial"/>
          <w:b/>
          <w:bCs/>
          <w:sz w:val="40"/>
          <w:szCs w:val="40"/>
        </w:rPr>
        <w:t xml:space="preserve">: </w:t>
      </w:r>
      <w:proofErr w:type="gramStart"/>
      <w:r w:rsidRPr="4072F797">
        <w:rPr>
          <w:rStyle w:val="normaltextrun"/>
          <w:rFonts w:ascii="Helvetica Neue Light" w:hAnsi="Helvetica Neue Light" w:cs="Arial"/>
          <w:b/>
          <w:bCs/>
          <w:sz w:val="40"/>
          <w:szCs w:val="40"/>
        </w:rPr>
        <w:t>HEWI </w:t>
      </w:r>
      <w:r w:rsidR="0B77D70A" w:rsidRPr="4072F797">
        <w:rPr>
          <w:rStyle w:val="normaltextrun"/>
          <w:rFonts w:ascii="Helvetica Neue Light" w:hAnsi="Helvetica Neue Light" w:cs="Arial"/>
          <w:b/>
          <w:bCs/>
          <w:sz w:val="40"/>
          <w:szCs w:val="40"/>
        </w:rPr>
        <w:t xml:space="preserve"> </w:t>
      </w:r>
      <w:proofErr w:type="spellStart"/>
      <w:r w:rsidRPr="4072F797">
        <w:rPr>
          <w:rStyle w:val="normaltextrun"/>
          <w:rFonts w:ascii="Helvetica Neue Light" w:hAnsi="Helvetica Neue Light" w:cs="Arial"/>
          <w:b/>
          <w:bCs/>
          <w:sz w:val="40"/>
          <w:szCs w:val="40"/>
        </w:rPr>
        <w:t>LifeSystem</w:t>
      </w:r>
      <w:proofErr w:type="spellEnd"/>
      <w:proofErr w:type="gramEnd"/>
      <w:r w:rsidRPr="4072F797">
        <w:rPr>
          <w:rStyle w:val="normaltextrun"/>
          <w:rFonts w:ascii="Helvetica Neue Light" w:hAnsi="Helvetica Neue Light" w:cs="Arial"/>
          <w:b/>
          <w:bCs/>
          <w:sz w:val="40"/>
          <w:szCs w:val="40"/>
        </w:rPr>
        <w:t> </w:t>
      </w:r>
      <w:r w:rsidR="35C5E517" w:rsidRPr="4072F797">
        <w:rPr>
          <w:rStyle w:val="normaltextrun"/>
          <w:rFonts w:ascii="Helvetica Neue Light" w:hAnsi="Helvetica Neue Light" w:cs="Arial"/>
          <w:b/>
          <w:bCs/>
          <w:sz w:val="40"/>
          <w:szCs w:val="40"/>
        </w:rPr>
        <w:t xml:space="preserve"> </w:t>
      </w:r>
      <w:r w:rsidRPr="4072F797">
        <w:rPr>
          <w:rStyle w:val="normaltextrun"/>
          <w:rFonts w:ascii="Helvetica Neue Light" w:hAnsi="Helvetica Neue Light" w:cs="Arial"/>
          <w:b/>
          <w:bCs/>
          <w:sz w:val="40"/>
          <w:szCs w:val="40"/>
        </w:rPr>
        <w:t>mit neuer </w:t>
      </w:r>
      <w:r w:rsidR="1927A9E0" w:rsidRPr="4072F797">
        <w:rPr>
          <w:rStyle w:val="normaltextrun"/>
          <w:rFonts w:ascii="Helvetica Neue Light" w:hAnsi="Helvetica Neue Light" w:cs="Arial"/>
          <w:b/>
          <w:bCs/>
          <w:sz w:val="40"/>
          <w:szCs w:val="40"/>
        </w:rPr>
        <w:t xml:space="preserve"> </w:t>
      </w:r>
      <w:r w:rsidRPr="4072F797">
        <w:rPr>
          <w:rStyle w:val="normaltextrun"/>
          <w:rFonts w:ascii="Helvetica Neue Light" w:hAnsi="Helvetica Neue Light" w:cs="Arial"/>
          <w:b/>
          <w:bCs/>
          <w:sz w:val="40"/>
          <w:szCs w:val="40"/>
        </w:rPr>
        <w:t>Formensprache</w:t>
      </w:r>
      <w:r w:rsidRPr="4072F797">
        <w:rPr>
          <w:rStyle w:val="eop"/>
          <w:rFonts w:ascii="Helvetica Neue Light" w:hAnsi="Helvetica Neue Light" w:cs="Arial"/>
          <w:sz w:val="40"/>
          <w:szCs w:val="40"/>
        </w:rPr>
        <w:t> </w:t>
      </w:r>
    </w:p>
    <w:p w14:paraId="6E7BEAA2" w14:textId="77777777" w:rsidR="00A737D7" w:rsidRDefault="00A737D7" w:rsidP="00A737D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eop"/>
          <w:rFonts w:ascii="Helvetica Neue Light" w:hAnsi="Helvetica Neue Light" w:cs="Arial"/>
          <w:sz w:val="32"/>
          <w:szCs w:val="32"/>
        </w:rPr>
        <w:t> </w:t>
      </w:r>
    </w:p>
    <w:p w14:paraId="0957E7FB" w14:textId="77777777" w:rsidR="00A737D7" w:rsidRDefault="00A737D7" w:rsidP="00A737D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normaltextrun"/>
          <w:rFonts w:ascii="Helvetica Neue Light" w:hAnsi="Helvetica Neue Light" w:cs="Arial"/>
          <w:sz w:val="22"/>
          <w:szCs w:val="22"/>
        </w:rPr>
        <w:t>Das Profisystem für die Pflege von HEWI hat einen neuen Look. Das flexible, anpassbare und erweiterbare System besticht im neuen Design durch</w:t>
      </w:r>
      <w:r w:rsidR="00846689">
        <w:rPr>
          <w:rStyle w:val="normaltextrun"/>
          <w:rFonts w:ascii="Helvetica Neue Light" w:hAnsi="Helvetica Neue Light" w:cs="Arial"/>
          <w:sz w:val="22"/>
          <w:szCs w:val="22"/>
        </w:rPr>
        <w:t xml:space="preserve"> </w:t>
      </w:r>
      <w:r>
        <w:rPr>
          <w:rStyle w:val="normaltextrun"/>
          <w:rFonts w:ascii="Helvetica Neue Light" w:hAnsi="Helvetica Neue Light" w:cs="Arial"/>
          <w:sz w:val="22"/>
          <w:szCs w:val="22"/>
        </w:rPr>
        <w:t>eine moderne Formensprache.</w:t>
      </w:r>
      <w:r w:rsidR="00846689">
        <w:rPr>
          <w:rStyle w:val="normaltextrun"/>
          <w:rFonts w:ascii="Helvetica Neue Light" w:hAnsi="Helvetica Neue Light" w:cs="Arial"/>
          <w:sz w:val="22"/>
          <w:szCs w:val="22"/>
        </w:rPr>
        <w:t xml:space="preserve"> Die Chromakzente wurden als Designelement beibehalten und stehen als Wiedererkennungswert für das System.</w:t>
      </w:r>
      <w:r>
        <w:rPr>
          <w:rStyle w:val="normaltextrun"/>
          <w:rFonts w:ascii="Helvetica Neue Light" w:hAnsi="Helvetica Neue Light" w:cs="Arial"/>
          <w:sz w:val="22"/>
          <w:szCs w:val="22"/>
        </w:rPr>
        <w:t xml:space="preserve"> Die</w:t>
      </w:r>
      <w:r w:rsidR="00EC3410">
        <w:rPr>
          <w:rStyle w:val="normaltextrun"/>
          <w:rFonts w:ascii="Helvetica Neue Light" w:hAnsi="Helvetica Neue Light" w:cs="Arial"/>
          <w:sz w:val="22"/>
          <w:szCs w:val="22"/>
        </w:rPr>
        <w:t xml:space="preserve"> Formensprache</w:t>
      </w:r>
      <w:r>
        <w:rPr>
          <w:rStyle w:val="normaltextrun"/>
          <w:rFonts w:ascii="Helvetica Neue Light" w:hAnsi="Helvetica Neue Light" w:cs="Arial"/>
          <w:sz w:val="22"/>
          <w:szCs w:val="22"/>
        </w:rPr>
        <w:t xml:space="preserve"> stellt den Menschen in den Vordergrund und fördert die Selbstständigkeit der Nutzer. Individuell </w:t>
      </w:r>
      <w:r w:rsidR="00846689">
        <w:rPr>
          <w:rStyle w:val="normaltextrun"/>
          <w:rFonts w:ascii="Helvetica Neue Light" w:hAnsi="Helvetica Neue Light" w:cs="Arial"/>
          <w:sz w:val="22"/>
          <w:szCs w:val="22"/>
        </w:rPr>
        <w:t xml:space="preserve">zusammenstellbare </w:t>
      </w:r>
      <w:r>
        <w:rPr>
          <w:rStyle w:val="normaltextrun"/>
          <w:rFonts w:ascii="Helvetica Neue Light" w:hAnsi="Helvetica Neue Light" w:cs="Arial"/>
          <w:sz w:val="22"/>
          <w:szCs w:val="22"/>
        </w:rPr>
        <w:t>Zusatzfunktionen, wie die höhenverstellbare Plat</w:t>
      </w:r>
      <w:r w:rsidR="00EC3410">
        <w:rPr>
          <w:rStyle w:val="normaltextrun"/>
          <w:rFonts w:ascii="Helvetica Neue Light" w:hAnsi="Helvetica Neue Light" w:cs="Arial"/>
          <w:sz w:val="22"/>
          <w:szCs w:val="22"/>
        </w:rPr>
        <w:t>te</w:t>
      </w:r>
      <w:r>
        <w:rPr>
          <w:rStyle w:val="normaltextrun"/>
          <w:rFonts w:ascii="Helvetica Neue Light" w:hAnsi="Helvetica Neue Light" w:cs="Arial"/>
          <w:sz w:val="22"/>
          <w:szCs w:val="22"/>
        </w:rPr>
        <w:t xml:space="preserve"> für die Sitze und Stützklappgriffe, garantieren zudem eine komfortable Nutzung der Produkte für jeden.</w:t>
      </w:r>
      <w:r>
        <w:rPr>
          <w:rStyle w:val="eop"/>
          <w:rFonts w:ascii="Helvetica Neue Light" w:hAnsi="Helvetica Neue Light" w:cs="Arial"/>
          <w:sz w:val="22"/>
          <w:szCs w:val="22"/>
        </w:rPr>
        <w:t> </w:t>
      </w:r>
    </w:p>
    <w:p w14:paraId="63E4A9CD" w14:textId="77777777" w:rsidR="00A737D7" w:rsidRDefault="00A737D7" w:rsidP="00A737D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eop"/>
          <w:rFonts w:ascii="Helvetica Neue Light" w:hAnsi="Helvetica Neue Light" w:cs="Arial"/>
          <w:sz w:val="22"/>
          <w:szCs w:val="22"/>
        </w:rPr>
        <w:t> </w:t>
      </w:r>
    </w:p>
    <w:p w14:paraId="33D3BE09" w14:textId="77777777" w:rsidR="00846689" w:rsidRPr="00846689" w:rsidRDefault="00846689" w:rsidP="00A737D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Helvetica Neue Light" w:hAnsi="Helvetica Neue Light" w:cs="Arial"/>
          <w:sz w:val="22"/>
          <w:szCs w:val="22"/>
        </w:rPr>
      </w:pPr>
      <w:r w:rsidRPr="00846689">
        <w:rPr>
          <w:rStyle w:val="normaltextrun"/>
          <w:rFonts w:ascii="Helvetica Neue Light" w:hAnsi="Helvetica Neue Light" w:cs="Arial"/>
          <w:sz w:val="22"/>
          <w:szCs w:val="22"/>
        </w:rPr>
        <w:t>Glänzende Ausführung – Matte Funktionsbereiche</w:t>
      </w:r>
    </w:p>
    <w:p w14:paraId="4F6584BE" w14:textId="77777777" w:rsidR="00A737D7" w:rsidRDefault="00A737D7" w:rsidP="00A737D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eop"/>
          <w:rFonts w:ascii="Helvetica Neue Light" w:hAnsi="Helvetica Neue Light" w:cs="Arial"/>
          <w:sz w:val="22"/>
          <w:szCs w:val="22"/>
        </w:rPr>
        <w:t> </w:t>
      </w:r>
    </w:p>
    <w:p w14:paraId="480A7BCF" w14:textId="0ACAD113" w:rsidR="00A737D7" w:rsidRPr="009921BC" w:rsidRDefault="00A737D7" w:rsidP="4072F79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Helvetica Neue Light" w:hAnsi="Helvetica Neue Light" w:cs="Arial"/>
          <w:sz w:val="22"/>
          <w:szCs w:val="22"/>
        </w:rPr>
      </w:pPr>
      <w:r w:rsidRPr="4072F797">
        <w:rPr>
          <w:rStyle w:val="normaltextrun"/>
          <w:rFonts w:ascii="Helvetica Neue Light" w:hAnsi="Helvetica Neue Light" w:cs="Arial"/>
          <w:sz w:val="22"/>
          <w:szCs w:val="22"/>
        </w:rPr>
        <w:t xml:space="preserve">Gestalterisch setzt das neue Design auf die Kombination von Oberflächen in matt und glänzend. </w:t>
      </w:r>
      <w:r w:rsidR="00F70189" w:rsidRPr="4072F797">
        <w:rPr>
          <w:rStyle w:val="normaltextrun"/>
          <w:rFonts w:ascii="Helvetica Neue Light" w:hAnsi="Helvetica Neue Light" w:cs="Arial"/>
          <w:sz w:val="22"/>
          <w:szCs w:val="22"/>
        </w:rPr>
        <w:t>Glänzende, glatte Flächen sind besonders hygienisch. Matte Oberflächen hingegen bestechen durch</w:t>
      </w:r>
      <w:r w:rsidR="00D022CF" w:rsidRPr="4072F797">
        <w:rPr>
          <w:rStyle w:val="normaltextrun"/>
          <w:rFonts w:ascii="Helvetica Neue Light" w:hAnsi="Helvetica Neue Light" w:cs="Arial"/>
          <w:sz w:val="22"/>
          <w:szCs w:val="22"/>
        </w:rPr>
        <w:t xml:space="preserve"> ihre weiche Haptik</w:t>
      </w:r>
      <w:r w:rsidR="000639F5" w:rsidRPr="4072F797">
        <w:rPr>
          <w:rStyle w:val="normaltextrun"/>
          <w:rFonts w:ascii="Helvetica Neue Light" w:hAnsi="Helvetica Neue Light" w:cs="Arial"/>
          <w:sz w:val="22"/>
          <w:szCs w:val="22"/>
        </w:rPr>
        <w:t xml:space="preserve"> und sorgen für einen besseren Griff</w:t>
      </w:r>
      <w:r w:rsidR="00F70189" w:rsidRPr="4072F797">
        <w:rPr>
          <w:rStyle w:val="normaltextrun"/>
          <w:rFonts w:ascii="Helvetica Neue Light" w:hAnsi="Helvetica Neue Light" w:cs="Arial"/>
          <w:sz w:val="22"/>
          <w:szCs w:val="22"/>
        </w:rPr>
        <w:t xml:space="preserve">. </w:t>
      </w:r>
      <w:r w:rsidRPr="4072F797">
        <w:rPr>
          <w:rStyle w:val="normaltextrun"/>
          <w:rFonts w:ascii="Helvetica Neue Light" w:hAnsi="Helvetica Neue Light" w:cs="Arial"/>
          <w:sz w:val="22"/>
          <w:szCs w:val="22"/>
        </w:rPr>
        <w:t>Die Stützklappgriffe können nach den individuellen Wünschen in verschiedenen Farbvarianten bestellt werden. Zur Auswahl stehen weiß-weiß, weiß-anthrazit, anthrazit-weiß und anthrazit-anthrazit. Die Oberfläche des Auslegers ist glänzend</w:t>
      </w:r>
      <w:r w:rsidR="00D022CF" w:rsidRPr="4072F797">
        <w:rPr>
          <w:rStyle w:val="normaltextrun"/>
          <w:rFonts w:ascii="Helvetica Neue Light" w:hAnsi="Helvetica Neue Light" w:cs="Arial"/>
          <w:sz w:val="22"/>
          <w:szCs w:val="22"/>
        </w:rPr>
        <w:t xml:space="preserve"> </w:t>
      </w:r>
      <w:r w:rsidR="00F70189" w:rsidRPr="4072F797">
        <w:rPr>
          <w:rStyle w:val="normaltextrun"/>
          <w:rFonts w:ascii="Helvetica Neue Light" w:hAnsi="Helvetica Neue Light" w:cs="Arial"/>
          <w:sz w:val="22"/>
          <w:szCs w:val="22"/>
        </w:rPr>
        <w:t>pulverbeschichtet</w:t>
      </w:r>
      <w:r w:rsidRPr="4072F797">
        <w:rPr>
          <w:rStyle w:val="normaltextrun"/>
          <w:rFonts w:ascii="Helvetica Neue Light" w:hAnsi="Helvetica Neue Light" w:cs="Arial"/>
          <w:sz w:val="22"/>
          <w:szCs w:val="22"/>
        </w:rPr>
        <w:t>. Die Oberfläche des Griffpads ist matt. Dies</w:t>
      </w:r>
      <w:r w:rsidR="00661CFA" w:rsidRPr="4072F797">
        <w:rPr>
          <w:rStyle w:val="normaltextrun"/>
          <w:rFonts w:ascii="Helvetica Neue Light" w:hAnsi="Helvetica Neue Light" w:cs="Arial"/>
          <w:sz w:val="22"/>
          <w:szCs w:val="22"/>
        </w:rPr>
        <w:t xml:space="preserve"> v</w:t>
      </w:r>
      <w:r w:rsidR="000639F5" w:rsidRPr="4072F797">
        <w:rPr>
          <w:rStyle w:val="normaltextrun"/>
          <w:rFonts w:ascii="Helvetica Neue Light" w:hAnsi="Helvetica Neue Light" w:cs="Arial"/>
          <w:sz w:val="22"/>
          <w:szCs w:val="22"/>
        </w:rPr>
        <w:t>ereint</w:t>
      </w:r>
      <w:r w:rsidR="00661CFA" w:rsidRPr="4072F797">
        <w:rPr>
          <w:rStyle w:val="normaltextrun"/>
          <w:rFonts w:ascii="Helvetica Neue Light" w:hAnsi="Helvetica Neue Light" w:cs="Arial"/>
          <w:sz w:val="22"/>
          <w:szCs w:val="22"/>
        </w:rPr>
        <w:t xml:space="preserve"> d</w:t>
      </w:r>
      <w:r w:rsidR="000639F5" w:rsidRPr="4072F797">
        <w:rPr>
          <w:rStyle w:val="normaltextrun"/>
          <w:rFonts w:ascii="Helvetica Neue Light" w:hAnsi="Helvetica Neue Light" w:cs="Arial"/>
          <w:sz w:val="22"/>
          <w:szCs w:val="22"/>
        </w:rPr>
        <w:t>ie</w:t>
      </w:r>
      <w:r w:rsidR="00661CFA" w:rsidRPr="4072F797">
        <w:rPr>
          <w:rStyle w:val="normaltextrun"/>
          <w:rFonts w:ascii="Helvetica Neue Light" w:hAnsi="Helvetica Neue Light" w:cs="Arial"/>
          <w:sz w:val="22"/>
          <w:szCs w:val="22"/>
        </w:rPr>
        <w:t xml:space="preserve"> Aspe</w:t>
      </w:r>
      <w:r w:rsidR="000639F5" w:rsidRPr="4072F797">
        <w:rPr>
          <w:rStyle w:val="normaltextrun"/>
          <w:rFonts w:ascii="Helvetica Neue Light" w:hAnsi="Helvetica Neue Light" w:cs="Arial"/>
          <w:sz w:val="22"/>
          <w:szCs w:val="22"/>
        </w:rPr>
        <w:t xml:space="preserve">kte Hygiene und </w:t>
      </w:r>
      <w:r w:rsidR="005D3F7E" w:rsidRPr="4072F797">
        <w:rPr>
          <w:rStyle w:val="normaltextrun"/>
          <w:rFonts w:ascii="Helvetica Neue Light" w:hAnsi="Helvetica Neue Light" w:cs="Arial"/>
          <w:sz w:val="22"/>
          <w:szCs w:val="22"/>
        </w:rPr>
        <w:t>Haptik</w:t>
      </w:r>
      <w:r w:rsidR="00B94B71" w:rsidRPr="4072F797">
        <w:rPr>
          <w:rStyle w:val="normaltextrun"/>
          <w:rFonts w:ascii="Helvetica Neue Light" w:hAnsi="Helvetica Neue Light" w:cs="Arial"/>
          <w:sz w:val="22"/>
          <w:szCs w:val="22"/>
        </w:rPr>
        <w:t xml:space="preserve"> in einem Produkt und erhöht de</w:t>
      </w:r>
      <w:r w:rsidR="009921BC" w:rsidRPr="4072F797">
        <w:rPr>
          <w:rStyle w:val="normaltextrun"/>
          <w:rFonts w:ascii="Helvetica Neue Light" w:hAnsi="Helvetica Neue Light" w:cs="Arial"/>
          <w:sz w:val="22"/>
          <w:szCs w:val="22"/>
        </w:rPr>
        <w:t>n</w:t>
      </w:r>
      <w:r w:rsidR="00B94B71" w:rsidRPr="4072F797">
        <w:rPr>
          <w:rStyle w:val="normaltextrun"/>
          <w:rFonts w:ascii="Helvetica Neue Light" w:hAnsi="Helvetica Neue Light" w:cs="Arial"/>
          <w:sz w:val="22"/>
          <w:szCs w:val="22"/>
        </w:rPr>
        <w:t xml:space="preserve"> Komfort beim Nutzer.</w:t>
      </w:r>
      <w:r w:rsidR="000639F5" w:rsidRPr="4072F797">
        <w:rPr>
          <w:rStyle w:val="normaltextrun"/>
          <w:rFonts w:ascii="Helvetica Neue Light" w:hAnsi="Helvetica Neue Light" w:cs="Arial"/>
          <w:sz w:val="22"/>
          <w:szCs w:val="22"/>
        </w:rPr>
        <w:t xml:space="preserve"> </w:t>
      </w:r>
      <w:r w:rsidRPr="4072F797">
        <w:rPr>
          <w:rStyle w:val="normaltextrun"/>
          <w:rFonts w:ascii="Helvetica Neue Light" w:hAnsi="Helvetica Neue Light" w:cs="Arial"/>
          <w:sz w:val="22"/>
          <w:szCs w:val="22"/>
        </w:rPr>
        <w:t xml:space="preserve">Unterstützend können </w:t>
      </w:r>
      <w:r w:rsidR="000639F5" w:rsidRPr="4072F797">
        <w:rPr>
          <w:rStyle w:val="normaltextrun"/>
          <w:rFonts w:ascii="Helvetica Neue Light" w:hAnsi="Helvetica Neue Light" w:cs="Arial"/>
          <w:sz w:val="22"/>
          <w:szCs w:val="22"/>
        </w:rPr>
        <w:t xml:space="preserve">die Griffpads </w:t>
      </w:r>
      <w:r w:rsidRPr="4072F797">
        <w:rPr>
          <w:rStyle w:val="normaltextrun"/>
          <w:rFonts w:ascii="Helvetica Neue Light" w:hAnsi="Helvetica Neue Light" w:cs="Arial"/>
          <w:sz w:val="22"/>
          <w:szCs w:val="22"/>
        </w:rPr>
        <w:t>mit einem rutschsicheren,</w:t>
      </w:r>
      <w:r w:rsidR="00B94B71" w:rsidRPr="4072F797">
        <w:rPr>
          <w:rStyle w:val="normaltextrun"/>
          <w:rFonts w:ascii="Helvetica Neue Light" w:hAnsi="Helvetica Neue Light" w:cs="Arial"/>
          <w:sz w:val="22"/>
          <w:szCs w:val="22"/>
        </w:rPr>
        <w:t xml:space="preserve"> </w:t>
      </w:r>
      <w:r w:rsidRPr="4072F797">
        <w:rPr>
          <w:rStyle w:val="normaltextrun"/>
          <w:rFonts w:ascii="Helvetica Neue Light" w:hAnsi="Helvetica Neue Light" w:cs="Arial"/>
          <w:sz w:val="22"/>
          <w:szCs w:val="22"/>
        </w:rPr>
        <w:t>ergonomisch geformten, erhabenen Griffstück erworben werden. Highlight ist die Chromscheibe am Gelenk, die für spiegelnde Akzente sorgt.</w:t>
      </w:r>
      <w:r w:rsidRPr="4072F797">
        <w:rPr>
          <w:rStyle w:val="eop"/>
          <w:rFonts w:ascii="Helvetica Neue Light" w:hAnsi="Helvetica Neue Light" w:cs="Arial"/>
          <w:sz w:val="22"/>
          <w:szCs w:val="22"/>
        </w:rPr>
        <w:t> </w:t>
      </w:r>
    </w:p>
    <w:p w14:paraId="684FF175" w14:textId="4BB1A0DA" w:rsidR="00A737D7" w:rsidRPr="009921BC" w:rsidRDefault="00A737D7" w:rsidP="4072F79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Helvetica Neue Light" w:hAnsi="Helvetica Neue Light" w:cs="Arial"/>
          <w:sz w:val="22"/>
          <w:szCs w:val="22"/>
        </w:rPr>
      </w:pPr>
      <w:r w:rsidRPr="4072F797">
        <w:rPr>
          <w:rStyle w:val="eop"/>
        </w:rPr>
        <w:lastRenderedPageBreak/>
        <w:t> </w:t>
      </w:r>
    </w:p>
    <w:p w14:paraId="437E16EE" w14:textId="77777777" w:rsidR="00A737D7" w:rsidRDefault="00A737D7" w:rsidP="00A737D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normaltextrun"/>
          <w:rFonts w:ascii="Helvetica Neue Light" w:hAnsi="Helvetica Neue Light" w:cs="Arial"/>
          <w:sz w:val="22"/>
          <w:szCs w:val="22"/>
        </w:rPr>
        <w:t>HEWI </w:t>
      </w:r>
      <w:proofErr w:type="spellStart"/>
      <w:r>
        <w:rPr>
          <w:rStyle w:val="normaltextrun"/>
          <w:rFonts w:ascii="Helvetica Neue Light" w:hAnsi="Helvetica Neue Light" w:cs="Arial"/>
          <w:sz w:val="22"/>
          <w:szCs w:val="22"/>
        </w:rPr>
        <w:t>LifeSystem</w:t>
      </w:r>
      <w:proofErr w:type="spellEnd"/>
      <w:r>
        <w:rPr>
          <w:rStyle w:val="eop"/>
          <w:rFonts w:ascii="Helvetica Neue Light" w:hAnsi="Helvetica Neue Light" w:cs="Arial"/>
          <w:sz w:val="22"/>
          <w:szCs w:val="22"/>
        </w:rPr>
        <w:t> </w:t>
      </w:r>
    </w:p>
    <w:p w14:paraId="09AF38FC" w14:textId="77777777" w:rsidR="00A737D7" w:rsidRDefault="00A737D7" w:rsidP="00A737D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eop"/>
          <w:rFonts w:ascii="Helvetica Neue Light" w:hAnsi="Helvetica Neue Light" w:cs="Arial"/>
          <w:sz w:val="22"/>
          <w:szCs w:val="22"/>
        </w:rPr>
        <w:t> </w:t>
      </w:r>
    </w:p>
    <w:p w14:paraId="7021B638" w14:textId="77777777" w:rsidR="00A737D7" w:rsidRDefault="00A737D7" w:rsidP="4072F79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normaltextrun"/>
          <w:rFonts w:ascii="Helvetica Neue Light" w:hAnsi="Helvetica Neue Light" w:cs="Arial"/>
          <w:sz w:val="22"/>
          <w:szCs w:val="22"/>
        </w:rPr>
        <w:t>HEWI </w:t>
      </w:r>
      <w:proofErr w:type="spellStart"/>
      <w:r>
        <w:rPr>
          <w:rStyle w:val="normaltextrun"/>
          <w:rFonts w:ascii="Helvetica Neue Light" w:hAnsi="Helvetica Neue Light" w:cs="Arial"/>
          <w:sz w:val="22"/>
          <w:szCs w:val="22"/>
        </w:rPr>
        <w:t>LifeSystem</w:t>
      </w:r>
      <w:proofErr w:type="spellEnd"/>
      <w:r>
        <w:rPr>
          <w:rStyle w:val="normaltextrun"/>
          <w:rFonts w:ascii="Helvetica Neue Light" w:hAnsi="Helvetica Neue Light" w:cs="Arial"/>
          <w:sz w:val="22"/>
          <w:szCs w:val="22"/>
        </w:rPr>
        <w:t> ist das System für die Pflege. Es nimmt die Menschen und ihre Bedürfnisse in den Fokus und fördert die Selbstständigkeit der Nutzer. </w:t>
      </w:r>
      <w:r>
        <w:rPr>
          <w:rStyle w:val="normaltextrun"/>
          <w:rFonts w:ascii="Helvetica Neue Light" w:hAnsi="Helvetica Neue Light" w:cs="Arial"/>
          <w:color w:val="000000"/>
          <w:sz w:val="22"/>
          <w:szCs w:val="22"/>
          <w:shd w:val="clear" w:color="auto" w:fill="FFFFFF"/>
        </w:rPr>
        <w:t>Die Produkte aus dem intelligent, ästhetisch gestalteten System sind individuell an die Körpermaße des Nutzers anpassbar und wurden nach ergonomischen und kinästhetischen Aspekten entwickelt.</w:t>
      </w:r>
      <w:r>
        <w:rPr>
          <w:rStyle w:val="normaltextrun"/>
          <w:rFonts w:ascii="Helvetica Neue Light" w:hAnsi="Helvetica Neue Light" w:cs="Arial"/>
          <w:sz w:val="22"/>
          <w:szCs w:val="22"/>
        </w:rPr>
        <w:t> Durch ihre </w:t>
      </w:r>
      <w:r>
        <w:rPr>
          <w:rStyle w:val="normaltextrun"/>
          <w:rFonts w:ascii="Helvetica Neue Light" w:hAnsi="Helvetica Neue Light" w:cs="Arial"/>
          <w:color w:val="101010"/>
          <w:sz w:val="22"/>
          <w:szCs w:val="22"/>
          <w:shd w:val="clear" w:color="auto" w:fill="FFFFFF"/>
        </w:rPr>
        <w:t>Funktionalität, Flexibilität, ihre einfache Pflege und Robustheit unterstützen sie das Pflegepersonal in seiner täglichen Arbeit und machen </w:t>
      </w:r>
      <w:proofErr w:type="spellStart"/>
      <w:r>
        <w:rPr>
          <w:rStyle w:val="normaltextrun"/>
          <w:rFonts w:ascii="Helvetica Neue Light" w:hAnsi="Helvetica Neue Light" w:cs="Arial"/>
          <w:color w:val="101010"/>
          <w:sz w:val="22"/>
          <w:szCs w:val="22"/>
          <w:shd w:val="clear" w:color="auto" w:fill="FFFFFF"/>
        </w:rPr>
        <w:t>LifeSystem</w:t>
      </w:r>
      <w:proofErr w:type="spellEnd"/>
      <w:r>
        <w:rPr>
          <w:rStyle w:val="normaltextrun"/>
          <w:rFonts w:ascii="Helvetica Neue Light" w:hAnsi="Helvetica Neue Light" w:cs="Arial"/>
          <w:color w:val="101010"/>
          <w:sz w:val="22"/>
          <w:szCs w:val="22"/>
          <w:shd w:val="clear" w:color="auto" w:fill="FFFFFF"/>
        </w:rPr>
        <w:t> damit zum Profisystem für die Pflege. </w:t>
      </w:r>
      <w:r>
        <w:rPr>
          <w:rStyle w:val="eop"/>
          <w:rFonts w:ascii="Helvetica Neue Light" w:hAnsi="Helvetica Neue Light" w:cs="Arial"/>
          <w:color w:val="101010"/>
          <w:sz w:val="22"/>
          <w:szCs w:val="22"/>
        </w:rPr>
        <w:t> </w:t>
      </w:r>
    </w:p>
    <w:p w14:paraId="6FA49B4E" w14:textId="3B5499AE" w:rsidR="1286425E" w:rsidRDefault="1286425E" w:rsidP="4072F797">
      <w:pPr>
        <w:pStyle w:val="paragraph"/>
        <w:spacing w:before="0" w:beforeAutospacing="0" w:after="0" w:afterAutospacing="0" w:line="360" w:lineRule="auto"/>
        <w:jc w:val="both"/>
        <w:rPr>
          <w:rStyle w:val="eop"/>
          <w:rFonts w:ascii="Helvetica Neue Light" w:hAnsi="Helvetica Neue Light" w:cs="Arial"/>
          <w:color w:val="101010"/>
          <w:sz w:val="22"/>
          <w:szCs w:val="22"/>
        </w:rPr>
      </w:pPr>
    </w:p>
    <w:sectPr w:rsidR="1286425E" w:rsidSect="00861B15">
      <w:headerReference w:type="default" r:id="rId9"/>
      <w:footerReference w:type="even" r:id="rId10"/>
      <w:footerReference w:type="default" r:id="rId11"/>
      <w:pgSz w:w="11907" w:h="16840"/>
      <w:pgMar w:top="2836" w:right="4536" w:bottom="1135" w:left="1134" w:header="720" w:footer="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08F1D" w14:textId="77777777" w:rsidR="00AE55F3" w:rsidRDefault="00AE55F3">
      <w:r>
        <w:separator/>
      </w:r>
    </w:p>
  </w:endnote>
  <w:endnote w:type="continuationSeparator" w:id="0">
    <w:p w14:paraId="6FAAAEDB" w14:textId="77777777" w:rsidR="00AE55F3" w:rsidRDefault="00AE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"/>
    <w:panose1 w:val="00000500000000020000"/>
    <w:charset w:val="00"/>
    <w:family w:val="auto"/>
    <w:pitch w:val="variable"/>
    <w:sig w:usb0="E0002EFF" w:usb1="D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 55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17F3D" w14:textId="77777777" w:rsidR="00861B15" w:rsidRDefault="00861B15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 w:rsidR="00BD50CA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b/>
      </w:rPr>
      <w:t>Fehler! Textmarke nicht definiert.</w:t>
    </w:r>
    <w:r>
      <w:rPr>
        <w:rStyle w:val="Seitenzahl"/>
      </w:rPr>
      <w:fldChar w:fldCharType="end"/>
    </w:r>
  </w:p>
  <w:p w14:paraId="3656B9AB" w14:textId="77777777" w:rsidR="00861B15" w:rsidRDefault="00861B15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67587" w14:textId="77777777" w:rsidR="00861B15" w:rsidRDefault="00861B15">
    <w:pPr>
      <w:pStyle w:val="Fuzeile"/>
      <w:tabs>
        <w:tab w:val="left" w:pos="7655"/>
      </w:tabs>
      <w:spacing w:before="240"/>
      <w:ind w:right="360"/>
      <w:rPr>
        <w:rFonts w:ascii="Arial" w:hAnsi="Arial"/>
        <w:sz w:val="19"/>
        <w:u w:val="none"/>
      </w:rPr>
    </w:pPr>
    <w:r>
      <w:rPr>
        <w:rStyle w:val="Seitenzahl"/>
        <w:rFonts w:ascii="Arial" w:hAnsi="Arial"/>
        <w:sz w:val="20"/>
        <w:u w:val="none"/>
      </w:rPr>
      <w:tab/>
    </w:r>
    <w:r>
      <w:rPr>
        <w:rStyle w:val="Seitenzahl"/>
        <w:rFonts w:ascii="Arial" w:hAnsi="Arial"/>
        <w:sz w:val="20"/>
        <w:u w:val="none"/>
      </w:rPr>
      <w:tab/>
    </w:r>
    <w:r>
      <w:rPr>
        <w:rStyle w:val="Seitenzahl"/>
        <w:rFonts w:ascii="Arial" w:hAnsi="Arial"/>
        <w:sz w:val="20"/>
        <w:u w:val="none"/>
      </w:rPr>
      <w:fldChar w:fldCharType="begin"/>
    </w:r>
    <w:r>
      <w:rPr>
        <w:rStyle w:val="Seitenzahl"/>
        <w:rFonts w:ascii="Arial" w:hAnsi="Arial"/>
        <w:sz w:val="20"/>
        <w:u w:val="none"/>
      </w:rPr>
      <w:instrText xml:space="preserve"> </w:instrText>
    </w:r>
    <w:r w:rsidR="00BD50CA">
      <w:rPr>
        <w:rStyle w:val="Seitenzahl"/>
        <w:rFonts w:ascii="Arial" w:hAnsi="Arial"/>
        <w:sz w:val="20"/>
        <w:u w:val="none"/>
      </w:rPr>
      <w:instrText>PAGE</w:instrText>
    </w:r>
    <w:r>
      <w:rPr>
        <w:rStyle w:val="Seitenzahl"/>
        <w:rFonts w:ascii="Arial" w:hAnsi="Arial"/>
        <w:sz w:val="20"/>
        <w:u w:val="none"/>
      </w:rPr>
      <w:instrText xml:space="preserve"> </w:instrText>
    </w:r>
    <w:r>
      <w:rPr>
        <w:rStyle w:val="Seitenzahl"/>
        <w:rFonts w:ascii="Arial" w:hAnsi="Arial"/>
        <w:sz w:val="20"/>
        <w:u w:val="none"/>
      </w:rPr>
      <w:fldChar w:fldCharType="separate"/>
    </w:r>
    <w:r w:rsidR="004E45D1">
      <w:rPr>
        <w:rStyle w:val="Seitenzahl"/>
        <w:rFonts w:ascii="Arial" w:hAnsi="Arial"/>
        <w:noProof/>
        <w:sz w:val="20"/>
        <w:u w:val="none"/>
      </w:rPr>
      <w:t>1</w:t>
    </w:r>
    <w:r>
      <w:rPr>
        <w:rStyle w:val="Seitenzahl"/>
        <w:rFonts w:ascii="Arial" w:hAnsi="Arial"/>
        <w:sz w:val="20"/>
        <w:u w:val="none"/>
      </w:rPr>
      <w:fldChar w:fldCharType="end"/>
    </w:r>
    <w:r>
      <w:rPr>
        <w:rStyle w:val="Seitenzahl"/>
        <w:rFonts w:ascii="Arial" w:hAnsi="Arial"/>
        <w:sz w:val="20"/>
        <w:u w:val="none"/>
      </w:rPr>
      <w:t xml:space="preserve"> / </w:t>
    </w:r>
    <w:r>
      <w:rPr>
        <w:rStyle w:val="Seitenzahl"/>
        <w:rFonts w:ascii="Arial" w:hAnsi="Arial"/>
        <w:sz w:val="20"/>
        <w:u w:val="none"/>
      </w:rPr>
      <w:fldChar w:fldCharType="begin"/>
    </w:r>
    <w:r>
      <w:rPr>
        <w:rStyle w:val="Seitenzahl"/>
        <w:rFonts w:ascii="Arial" w:hAnsi="Arial"/>
        <w:sz w:val="20"/>
        <w:u w:val="none"/>
      </w:rPr>
      <w:instrText xml:space="preserve"> </w:instrText>
    </w:r>
    <w:r w:rsidR="00BD50CA">
      <w:rPr>
        <w:rStyle w:val="Seitenzahl"/>
        <w:rFonts w:ascii="Arial" w:hAnsi="Arial"/>
        <w:sz w:val="20"/>
        <w:u w:val="none"/>
      </w:rPr>
      <w:instrText>NUMPAGES</w:instrText>
    </w:r>
    <w:r>
      <w:rPr>
        <w:rStyle w:val="Seitenzahl"/>
        <w:rFonts w:ascii="Arial" w:hAnsi="Arial"/>
        <w:sz w:val="20"/>
        <w:u w:val="none"/>
      </w:rPr>
      <w:instrText xml:space="preserve"> </w:instrText>
    </w:r>
    <w:r>
      <w:rPr>
        <w:rStyle w:val="Seitenzahl"/>
        <w:rFonts w:ascii="Arial" w:hAnsi="Arial"/>
        <w:sz w:val="20"/>
        <w:u w:val="none"/>
      </w:rPr>
      <w:fldChar w:fldCharType="separate"/>
    </w:r>
    <w:r w:rsidR="004E45D1">
      <w:rPr>
        <w:rStyle w:val="Seitenzahl"/>
        <w:rFonts w:ascii="Arial" w:hAnsi="Arial"/>
        <w:noProof/>
        <w:sz w:val="20"/>
        <w:u w:val="none"/>
      </w:rPr>
      <w:t>2</w:t>
    </w:r>
    <w:r>
      <w:rPr>
        <w:rStyle w:val="Seitenzahl"/>
        <w:rFonts w:ascii="Arial" w:hAnsi="Arial"/>
        <w:sz w:val="20"/>
        <w:u w:val="none"/>
      </w:rPr>
      <w:fldChar w:fldCharType="end"/>
    </w:r>
    <w:r>
      <w:rPr>
        <w:rFonts w:ascii="Arial" w:hAnsi="Arial"/>
        <w:sz w:val="19"/>
        <w:u w:val="none"/>
      </w:rPr>
      <w:tab/>
      <w:t xml:space="preserve"> </w:t>
    </w:r>
  </w:p>
  <w:p w14:paraId="49C934CF" w14:textId="77777777" w:rsidR="00861B15" w:rsidRDefault="00861B15">
    <w:pPr>
      <w:pStyle w:val="Fuzeile"/>
      <w:spacing w:before="240"/>
      <w:rPr>
        <w:rFonts w:ascii="Helvetica 45 Light" w:hAnsi="Helvetica 45 Light"/>
        <w:sz w:val="19"/>
        <w:u w:val="none"/>
      </w:rPr>
    </w:pPr>
    <w:r>
      <w:rPr>
        <w:rFonts w:ascii="Helvetica 45 Light" w:hAnsi="Helvetica 45 Light"/>
        <w:sz w:val="19"/>
        <w:u w:val="none"/>
      </w:rPr>
      <w:tab/>
      <w:t xml:space="preserve">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D8C40" w14:textId="77777777" w:rsidR="00AE55F3" w:rsidRDefault="00AE55F3">
      <w:r>
        <w:separator/>
      </w:r>
    </w:p>
  </w:footnote>
  <w:footnote w:type="continuationSeparator" w:id="0">
    <w:p w14:paraId="0706282B" w14:textId="77777777" w:rsidR="00AE55F3" w:rsidRDefault="00AE5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0818" w14:textId="77777777" w:rsidR="00861B15" w:rsidRDefault="00861B15">
    <w:pPr>
      <w:pStyle w:val="Kopfzeile"/>
      <w:rPr>
        <w:rFonts w:ascii="Helvetica Neue Light" w:hAnsi="Helvetica Neue Light"/>
        <w:sz w:val="52"/>
        <w:u w:val="none"/>
      </w:rPr>
    </w:pPr>
  </w:p>
  <w:p w14:paraId="30F5DF79" w14:textId="77777777" w:rsidR="00861B15" w:rsidRPr="00BD7944" w:rsidRDefault="00DD75AF">
    <w:pPr>
      <w:pStyle w:val="Kopfzeile"/>
      <w:rPr>
        <w:rFonts w:ascii="Helvetica Neue Light" w:hAnsi="Helvetica Neue Light"/>
        <w:sz w:val="52"/>
        <w:u w:val="non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655DEA0" wp14:editId="07777777">
          <wp:simplePos x="0" y="0"/>
          <wp:positionH relativeFrom="column">
            <wp:posOffset>4725035</wp:posOffset>
          </wp:positionH>
          <wp:positionV relativeFrom="paragraph">
            <wp:posOffset>136525</wp:posOffset>
          </wp:positionV>
          <wp:extent cx="1188720" cy="381000"/>
          <wp:effectExtent l="0" t="0" r="0" b="0"/>
          <wp:wrapTight wrapText="bothSides">
            <wp:wrapPolygon edited="0">
              <wp:start x="0" y="0"/>
              <wp:lineTo x="0" y="20520"/>
              <wp:lineTo x="21115" y="20520"/>
              <wp:lineTo x="21115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506C403" w:rsidRPr="4072F797">
      <w:rPr>
        <w:rFonts w:ascii="Helvetica Neue Light" w:hAnsi="Helvetica Neue Light"/>
        <w:sz w:val="52"/>
        <w:szCs w:val="52"/>
        <w:u w:val="none"/>
      </w:rPr>
      <w:t>Presseinformation</w:t>
    </w:r>
  </w:p>
  <w:p w14:paraId="049F31CB" w14:textId="77777777" w:rsidR="00861B15" w:rsidRDefault="00861B15">
    <w:pPr>
      <w:pStyle w:val="Kopfzeile"/>
    </w:pPr>
  </w:p>
  <w:p w14:paraId="53128261" w14:textId="77777777" w:rsidR="00861B15" w:rsidRDefault="00861B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1C2E97"/>
    <w:multiLevelType w:val="hybridMultilevel"/>
    <w:tmpl w:val="4AE6B8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925DD"/>
    <w:multiLevelType w:val="multilevel"/>
    <w:tmpl w:val="5B729088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54"/>
    <w:rsid w:val="000066ED"/>
    <w:rsid w:val="00041D37"/>
    <w:rsid w:val="000639F5"/>
    <w:rsid w:val="00067C4E"/>
    <w:rsid w:val="00082204"/>
    <w:rsid w:val="00096A10"/>
    <w:rsid w:val="000A09EC"/>
    <w:rsid w:val="000A0A54"/>
    <w:rsid w:val="000A5E60"/>
    <w:rsid w:val="00102BE2"/>
    <w:rsid w:val="001252E1"/>
    <w:rsid w:val="001502AE"/>
    <w:rsid w:val="001632CE"/>
    <w:rsid w:val="001C1929"/>
    <w:rsid w:val="001D32E8"/>
    <w:rsid w:val="00202804"/>
    <w:rsid w:val="00216D48"/>
    <w:rsid w:val="00231096"/>
    <w:rsid w:val="00241CB3"/>
    <w:rsid w:val="00273524"/>
    <w:rsid w:val="002857FF"/>
    <w:rsid w:val="002A4A1B"/>
    <w:rsid w:val="002C2F23"/>
    <w:rsid w:val="002F2C84"/>
    <w:rsid w:val="00302FF1"/>
    <w:rsid w:val="00306587"/>
    <w:rsid w:val="00356447"/>
    <w:rsid w:val="00357BB9"/>
    <w:rsid w:val="003767B9"/>
    <w:rsid w:val="003A25CB"/>
    <w:rsid w:val="003F3DA1"/>
    <w:rsid w:val="004101E0"/>
    <w:rsid w:val="004134DA"/>
    <w:rsid w:val="00420DC6"/>
    <w:rsid w:val="004C0126"/>
    <w:rsid w:val="004E45D1"/>
    <w:rsid w:val="00506871"/>
    <w:rsid w:val="00514F43"/>
    <w:rsid w:val="00517621"/>
    <w:rsid w:val="00563B05"/>
    <w:rsid w:val="00566C86"/>
    <w:rsid w:val="005A3BA6"/>
    <w:rsid w:val="005D3F7E"/>
    <w:rsid w:val="005E36B0"/>
    <w:rsid w:val="005F325A"/>
    <w:rsid w:val="00610FC0"/>
    <w:rsid w:val="006175BB"/>
    <w:rsid w:val="00621FA9"/>
    <w:rsid w:val="006277F9"/>
    <w:rsid w:val="00650D26"/>
    <w:rsid w:val="00661709"/>
    <w:rsid w:val="00661C54"/>
    <w:rsid w:val="00661CFA"/>
    <w:rsid w:val="00664D7D"/>
    <w:rsid w:val="00673F16"/>
    <w:rsid w:val="0069628E"/>
    <w:rsid w:val="006C1434"/>
    <w:rsid w:val="006F1C12"/>
    <w:rsid w:val="00721A6B"/>
    <w:rsid w:val="007273B8"/>
    <w:rsid w:val="00736811"/>
    <w:rsid w:val="00775849"/>
    <w:rsid w:val="007B6270"/>
    <w:rsid w:val="007D4E52"/>
    <w:rsid w:val="00802DE7"/>
    <w:rsid w:val="008139EF"/>
    <w:rsid w:val="00814B3B"/>
    <w:rsid w:val="00846689"/>
    <w:rsid w:val="00861B15"/>
    <w:rsid w:val="00875666"/>
    <w:rsid w:val="00881F31"/>
    <w:rsid w:val="00883D6F"/>
    <w:rsid w:val="008931C9"/>
    <w:rsid w:val="008A1D19"/>
    <w:rsid w:val="008A2D80"/>
    <w:rsid w:val="008A714C"/>
    <w:rsid w:val="008D0D0E"/>
    <w:rsid w:val="00920F35"/>
    <w:rsid w:val="0092728B"/>
    <w:rsid w:val="009901E0"/>
    <w:rsid w:val="0099047C"/>
    <w:rsid w:val="009921BC"/>
    <w:rsid w:val="009B4CF3"/>
    <w:rsid w:val="009D18CD"/>
    <w:rsid w:val="009E57AB"/>
    <w:rsid w:val="00A20DD4"/>
    <w:rsid w:val="00A62537"/>
    <w:rsid w:val="00A737D7"/>
    <w:rsid w:val="00A93354"/>
    <w:rsid w:val="00AA5AA8"/>
    <w:rsid w:val="00AB5B92"/>
    <w:rsid w:val="00AB6390"/>
    <w:rsid w:val="00AE1611"/>
    <w:rsid w:val="00AE4A01"/>
    <w:rsid w:val="00AE55F3"/>
    <w:rsid w:val="00B21FA3"/>
    <w:rsid w:val="00B231EB"/>
    <w:rsid w:val="00B32DA2"/>
    <w:rsid w:val="00B54B39"/>
    <w:rsid w:val="00B561E3"/>
    <w:rsid w:val="00B671B8"/>
    <w:rsid w:val="00B864A2"/>
    <w:rsid w:val="00B94B71"/>
    <w:rsid w:val="00BB2E4A"/>
    <w:rsid w:val="00BD50CA"/>
    <w:rsid w:val="00BD66EA"/>
    <w:rsid w:val="00C03D66"/>
    <w:rsid w:val="00C31B75"/>
    <w:rsid w:val="00C36A24"/>
    <w:rsid w:val="00C63A4C"/>
    <w:rsid w:val="00CC2B5C"/>
    <w:rsid w:val="00CE3A9A"/>
    <w:rsid w:val="00D022CF"/>
    <w:rsid w:val="00D07F26"/>
    <w:rsid w:val="00D13CF0"/>
    <w:rsid w:val="00D23A33"/>
    <w:rsid w:val="00D27AE9"/>
    <w:rsid w:val="00D61038"/>
    <w:rsid w:val="00D62463"/>
    <w:rsid w:val="00D711C9"/>
    <w:rsid w:val="00D7463F"/>
    <w:rsid w:val="00D77281"/>
    <w:rsid w:val="00DD3EAE"/>
    <w:rsid w:val="00DD75AF"/>
    <w:rsid w:val="00DE64D3"/>
    <w:rsid w:val="00DF217D"/>
    <w:rsid w:val="00E04992"/>
    <w:rsid w:val="00E46C9E"/>
    <w:rsid w:val="00E87059"/>
    <w:rsid w:val="00E97B72"/>
    <w:rsid w:val="00EB476F"/>
    <w:rsid w:val="00EC0A0E"/>
    <w:rsid w:val="00EC304A"/>
    <w:rsid w:val="00EC3410"/>
    <w:rsid w:val="00F438EB"/>
    <w:rsid w:val="00F70189"/>
    <w:rsid w:val="00FD144D"/>
    <w:rsid w:val="00FE7C13"/>
    <w:rsid w:val="0B77D70A"/>
    <w:rsid w:val="0C3871AD"/>
    <w:rsid w:val="1286425E"/>
    <w:rsid w:val="1927A9E0"/>
    <w:rsid w:val="1C6EBA99"/>
    <w:rsid w:val="24B42AAE"/>
    <w:rsid w:val="2CCD3961"/>
    <w:rsid w:val="35C5E517"/>
    <w:rsid w:val="363E28AF"/>
    <w:rsid w:val="4072F797"/>
    <w:rsid w:val="449F53BB"/>
    <w:rsid w:val="4D9E2893"/>
    <w:rsid w:val="4ECCAD2F"/>
    <w:rsid w:val="50D5C955"/>
    <w:rsid w:val="5319D9F5"/>
    <w:rsid w:val="53FCCA68"/>
    <w:rsid w:val="5B076EBB"/>
    <w:rsid w:val="64243ABC"/>
    <w:rsid w:val="64A86CDE"/>
    <w:rsid w:val="681000A8"/>
    <w:rsid w:val="68FEEC8A"/>
    <w:rsid w:val="6B28A98D"/>
    <w:rsid w:val="6CC479EE"/>
    <w:rsid w:val="722864B4"/>
    <w:rsid w:val="7506C403"/>
    <w:rsid w:val="7A4D2E8A"/>
    <w:rsid w:val="7C66B1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433158"/>
  <w15:chartTrackingRefBased/>
  <w15:docId w15:val="{6D6147FD-0346-48CA-AEE4-DD25A999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3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color w:val="000000"/>
      <w:sz w:val="24"/>
      <w:u w:val="single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420" w:lineRule="atLeast"/>
      <w:outlineLvl w:val="0"/>
    </w:pPr>
    <w:rPr>
      <w:rFonts w:ascii="Arial" w:hAnsi="Arial"/>
      <w:b/>
      <w:color w:val="auto"/>
      <w:sz w:val="28"/>
      <w:u w:val="none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color w:val="auto"/>
      <w:u w:val="none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i/>
      <w:color w:val="auto"/>
      <w:u w:val="non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color w:val="auto"/>
      <w:u w:val="non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Helvetica 45 Light" w:hAnsi="Helvetica 45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berbegriff">
    <w:name w:val="Oberbegriff"/>
    <w:basedOn w:val="Standard"/>
    <w:pPr>
      <w:framePr w:w="2625" w:h="488" w:wrap="around" w:vAnchor="page" w:hAnchor="page" w:x="8619" w:y="6164" w:anchorLock="1"/>
      <w:shd w:val="solid" w:color="FFFFFF" w:fill="FFFFFF"/>
      <w:spacing w:line="240" w:lineRule="exact"/>
    </w:pPr>
    <w:rPr>
      <w:rFonts w:ascii="Helvetica 55 Roman" w:hAnsi="Helvetica 55 Roman"/>
      <w:color w:val="auto"/>
      <w:sz w:val="19"/>
      <w:u w:val="none"/>
    </w:rPr>
  </w:style>
  <w:style w:type="paragraph" w:customStyle="1" w:styleId="Firmendaten">
    <w:name w:val="Firmendaten"/>
    <w:basedOn w:val="Standard"/>
    <w:pPr>
      <w:framePr w:w="2739" w:h="2160" w:wrap="around" w:vAnchor="page" w:hAnchor="page" w:x="8619" w:y="6692" w:anchorLock="1"/>
      <w:shd w:val="solid" w:color="FFFFFF" w:fill="FFFFFF"/>
      <w:spacing w:line="280" w:lineRule="exact"/>
    </w:pPr>
    <w:rPr>
      <w:rFonts w:ascii="Helvetica 45 Light" w:hAnsi="Helvetica 45 Light"/>
      <w:color w:val="auto"/>
      <w:sz w:val="19"/>
      <w:u w:val="none"/>
      <w:lang w:val="en-GB"/>
    </w:rPr>
  </w:style>
  <w:style w:type="paragraph" w:styleId="Textkrper3">
    <w:name w:val="Body Text 3"/>
    <w:basedOn w:val="Standard"/>
    <w:pPr>
      <w:spacing w:line="420" w:lineRule="atLeast"/>
      <w:ind w:right="-624"/>
    </w:pPr>
    <w:rPr>
      <w:rFonts w:ascii="Arial" w:hAnsi="Arial"/>
      <w:color w:val="auto"/>
      <w:u w:val="none"/>
    </w:rPr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spacing w:line="360" w:lineRule="auto"/>
      <w:ind w:right="-232"/>
    </w:pPr>
    <w:rPr>
      <w:rFonts w:ascii="Helvetica 45 Light" w:hAnsi="Helvetica 45 Light"/>
      <w:u w:val="none"/>
    </w:rPr>
  </w:style>
  <w:style w:type="paragraph" w:styleId="Textkrper2">
    <w:name w:val="Body Text 2"/>
    <w:basedOn w:val="Standard"/>
    <w:pPr>
      <w:spacing w:line="360" w:lineRule="auto"/>
    </w:pPr>
    <w:rPr>
      <w:rFonts w:ascii="Helvetica 45 Light" w:hAnsi="Helvetica 45 Light"/>
      <w:u w:val="none"/>
    </w:rPr>
  </w:style>
  <w:style w:type="paragraph" w:customStyle="1" w:styleId="BodyText30">
    <w:name w:val="Body Text 30"/>
    <w:basedOn w:val="Standard"/>
    <w:pPr>
      <w:spacing w:line="420" w:lineRule="atLeast"/>
      <w:ind w:right="-624"/>
    </w:pPr>
    <w:rPr>
      <w:rFonts w:ascii="Arial" w:hAnsi="Arial"/>
      <w:color w:val="auto"/>
      <w:u w:val="none"/>
    </w:rPr>
  </w:style>
  <w:style w:type="character" w:styleId="BesuchterLink">
    <w:name w:val="FollowedHyperlink"/>
    <w:rsid w:val="0033791B"/>
    <w:rPr>
      <w:color w:val="800080"/>
      <w:u w:val="single"/>
    </w:rPr>
  </w:style>
  <w:style w:type="character" w:customStyle="1" w:styleId="TextkrperZchn">
    <w:name w:val="Textkörper Zchn"/>
    <w:link w:val="Textkrper"/>
    <w:rsid w:val="00111B99"/>
    <w:rPr>
      <w:rFonts w:ascii="Helvetica 45 Light" w:hAnsi="Helvetica 45 Light"/>
      <w:color w:val="000000"/>
      <w:sz w:val="24"/>
    </w:rPr>
  </w:style>
  <w:style w:type="character" w:styleId="NichtaufgelsteErwhnung">
    <w:name w:val="Unresolved Mention"/>
    <w:uiPriority w:val="47"/>
    <w:rsid w:val="00067C4E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A737D7"/>
    <w:pPr>
      <w:spacing w:before="100" w:beforeAutospacing="1" w:after="100" w:afterAutospacing="1"/>
    </w:pPr>
    <w:rPr>
      <w:rFonts w:ascii="Times New Roman" w:hAnsi="Times New Roman"/>
      <w:color w:val="auto"/>
      <w:szCs w:val="24"/>
      <w:u w:val="none"/>
    </w:rPr>
  </w:style>
  <w:style w:type="character" w:customStyle="1" w:styleId="normaltextrun">
    <w:name w:val="normaltextrun"/>
    <w:rsid w:val="00A737D7"/>
  </w:style>
  <w:style w:type="character" w:customStyle="1" w:styleId="eop">
    <w:name w:val="eop"/>
    <w:rsid w:val="00A737D7"/>
  </w:style>
  <w:style w:type="paragraph" w:styleId="StandardWeb">
    <w:name w:val="Normal (Web)"/>
    <w:basedOn w:val="Standard"/>
    <w:uiPriority w:val="99"/>
    <w:unhideWhenUsed/>
    <w:rsid w:val="00736811"/>
    <w:pPr>
      <w:spacing w:before="100" w:beforeAutospacing="1" w:after="100" w:afterAutospacing="1"/>
    </w:pPr>
    <w:rPr>
      <w:rFonts w:ascii="Times New Roman" w:hAnsi="Times New Roman"/>
      <w:color w:val="auto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Presseblanc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6AB6E0ADCE3349AE303F96E75B1FBC" ma:contentTypeVersion="10" ma:contentTypeDescription="Ein neues Dokument erstellen." ma:contentTypeScope="" ma:versionID="0712a16a10973136c8dd8ee8d3703ea1">
  <xsd:schema xmlns:xsd="http://www.w3.org/2001/XMLSchema" xmlns:xs="http://www.w3.org/2001/XMLSchema" xmlns:p="http://schemas.microsoft.com/office/2006/metadata/properties" xmlns:ns2="dcacfc5a-2925-422e-a0a6-552f08477867" targetNamespace="http://schemas.microsoft.com/office/2006/metadata/properties" ma:root="true" ma:fieldsID="539833f5236ef8b9192dbed9099f1c2e" ns2:_="">
    <xsd:import namespace="dcacfc5a-2925-422e-a0a6-552f08477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cfc5a-2925-422e-a0a6-552f0847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08CF69-C003-433A-B4BE-2A21144B97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2E0E6E-ABD7-44B7-93B9-52D3DB82F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cfc5a-2925-422e-a0a6-552f08477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C:\Programme\Microsoft Office\Vorlagen\Presseblanco.dot</Template>
  <TotalTime>0</TotalTime>
  <Pages>2</Pages>
  <Words>327</Words>
  <Characters>2063</Characters>
  <Application>Microsoft Office Word</Application>
  <DocSecurity>0</DocSecurity>
  <Lines>17</Lines>
  <Paragraphs>4</Paragraphs>
  <ScaleCrop>false</ScaleCrop>
  <Company>HEWI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Herausgeber/Redaktion</dc:title>
  <dc:subject/>
  <dc:creator>Anke Siebold</dc:creator>
  <cp:keywords/>
  <cp:lastModifiedBy>Anne Ickler</cp:lastModifiedBy>
  <cp:revision>11</cp:revision>
  <cp:lastPrinted>2019-01-04T21:29:00Z</cp:lastPrinted>
  <dcterms:created xsi:type="dcterms:W3CDTF">2021-03-04T11:49:00Z</dcterms:created>
  <dcterms:modified xsi:type="dcterms:W3CDTF">2021-05-20T07:48:00Z</dcterms:modified>
</cp:coreProperties>
</file>